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6C1DAC39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2</w:t>
      </w:r>
      <w:r w:rsidR="00AE29BF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.08.2021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E13FD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E13FDB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AE29BF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F0A8" w14:textId="77777777" w:rsidR="00AE29BF" w:rsidRPr="00AE29BF" w:rsidRDefault="00AE29BF" w:rsidP="00AE29BF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spellStart"/>
            <w:r w:rsidRPr="00AE29BF">
              <w:rPr>
                <w:b/>
                <w:bCs/>
                <w:szCs w:val="22"/>
              </w:rPr>
              <w:t>Вземане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решение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относно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броя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и </w:t>
            </w:r>
            <w:proofErr w:type="spellStart"/>
            <w:r w:rsidRPr="00AE29BF">
              <w:rPr>
                <w:b/>
                <w:bCs/>
                <w:szCs w:val="22"/>
              </w:rPr>
              <w:t>номерацията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образуваните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секции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в </w:t>
            </w:r>
            <w:proofErr w:type="spellStart"/>
            <w:r w:rsidRPr="00AE29BF">
              <w:rPr>
                <w:b/>
                <w:bCs/>
                <w:szCs w:val="22"/>
              </w:rPr>
              <w:t>община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Ихтиман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за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частични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избори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в </w:t>
            </w:r>
            <w:proofErr w:type="spellStart"/>
            <w:r w:rsidRPr="00AE29BF">
              <w:rPr>
                <w:b/>
                <w:bCs/>
                <w:szCs w:val="22"/>
              </w:rPr>
              <w:t>с.Вакарел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3 </w:t>
            </w:r>
            <w:proofErr w:type="spellStart"/>
            <w:r w:rsidRPr="00AE29BF">
              <w:rPr>
                <w:b/>
                <w:bCs/>
                <w:szCs w:val="22"/>
              </w:rPr>
              <w:t>октомври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2021 </w:t>
            </w:r>
            <w:proofErr w:type="spellStart"/>
            <w:r w:rsidRPr="00AE29BF">
              <w:rPr>
                <w:b/>
                <w:bCs/>
                <w:szCs w:val="22"/>
              </w:rPr>
              <w:t>година</w:t>
            </w:r>
            <w:proofErr w:type="spellEnd"/>
          </w:p>
          <w:p w14:paraId="427C9447" w14:textId="312FCBFD" w:rsidR="00E13FDB" w:rsidRPr="00AE29BF" w:rsidRDefault="00E13FDB">
            <w:pPr>
              <w:spacing w:after="0" w:line="240" w:lineRule="auto"/>
              <w:rPr>
                <w:b/>
                <w:bCs/>
                <w:szCs w:val="22"/>
                <w:lang w:val="en-US"/>
              </w:rPr>
            </w:pPr>
          </w:p>
        </w:tc>
      </w:tr>
      <w:tr w:rsidR="00E13FDB" w14:paraId="08FBF073" w14:textId="77777777" w:rsidTr="00E13FDB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625" w14:textId="77777777" w:rsidR="00E13FDB" w:rsidRPr="00AE29BF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33FB" w14:textId="77777777" w:rsidR="00AE29BF" w:rsidRPr="00AE29BF" w:rsidRDefault="00AE29BF" w:rsidP="00AE29BF">
            <w:pPr>
              <w:spacing w:after="0"/>
              <w:rPr>
                <w:b/>
                <w:bCs/>
                <w:color w:val="000000" w:themeColor="text1"/>
                <w:szCs w:val="22"/>
                <w:shd w:val="clear" w:color="auto" w:fill="FFFFFF"/>
              </w:rPr>
            </w:pPr>
            <w:proofErr w:type="spellStart"/>
            <w:r w:rsidRPr="00AE29BF">
              <w:rPr>
                <w:b/>
                <w:bCs/>
                <w:szCs w:val="22"/>
              </w:rPr>
              <w:t>Определяне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броя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членовете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секционните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избирателни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комисии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за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провеждане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частични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избори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за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кмет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на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Кметство</w:t>
            </w:r>
            <w:proofErr w:type="spellEnd"/>
            <w:r w:rsidRPr="00AE29BF">
              <w:rPr>
                <w:b/>
                <w:bCs/>
                <w:szCs w:val="22"/>
              </w:rPr>
              <w:t xml:space="preserve"> </w:t>
            </w:r>
            <w:proofErr w:type="spellStart"/>
            <w:r w:rsidRPr="00AE29BF">
              <w:rPr>
                <w:b/>
                <w:bCs/>
                <w:szCs w:val="22"/>
              </w:rPr>
              <w:t>с.Вакарел</w:t>
            </w:r>
            <w:proofErr w:type="spellEnd"/>
          </w:p>
          <w:p w14:paraId="38D9721F" w14:textId="77777777" w:rsidR="00E13FDB" w:rsidRPr="00AE29BF" w:rsidRDefault="00E13FDB" w:rsidP="00E13FDB">
            <w:pPr>
              <w:spacing w:after="0"/>
              <w:rPr>
                <w:b/>
                <w:bCs/>
                <w:szCs w:val="22"/>
              </w:rPr>
            </w:pP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1"/>
    <w:rsid w:val="000873D5"/>
    <w:rsid w:val="004B70D1"/>
    <w:rsid w:val="00A16239"/>
    <w:rsid w:val="00AE29BF"/>
    <w:rsid w:val="00E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2</cp:revision>
  <dcterms:created xsi:type="dcterms:W3CDTF">2021-08-27T11:25:00Z</dcterms:created>
  <dcterms:modified xsi:type="dcterms:W3CDTF">2021-08-27T11:25:00Z</dcterms:modified>
</cp:coreProperties>
</file>